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4D" w:rsidRDefault="001D334D" w:rsidP="001D334D">
      <w:pPr>
        <w:rPr>
          <w:rFonts w:ascii="Tahoma" w:hAnsi="Tahoma" w:cs="Tahoma"/>
          <w:b/>
          <w:sz w:val="24"/>
          <w:szCs w:val="24"/>
        </w:rPr>
      </w:pPr>
      <w:r w:rsidRPr="00A4396E">
        <w:rPr>
          <w:rFonts w:ascii="Tahoma" w:hAnsi="Tahoma" w:cs="Tahoma"/>
          <w:b/>
          <w:sz w:val="24"/>
          <w:szCs w:val="24"/>
        </w:rPr>
        <w:t xml:space="preserve">                            SESION SOLEMNE DE AYUNTAMIENTO</w:t>
      </w:r>
    </w:p>
    <w:p w:rsidR="001D334D" w:rsidRDefault="001D334D" w:rsidP="001D334D">
      <w:pPr>
        <w:rPr>
          <w:rFonts w:ascii="Tahoma" w:hAnsi="Tahoma" w:cs="Tahoma"/>
          <w:b/>
          <w:sz w:val="24"/>
          <w:szCs w:val="24"/>
        </w:rPr>
      </w:pPr>
    </w:p>
    <w:p w:rsidR="001D334D" w:rsidRDefault="001D334D" w:rsidP="001D334D">
      <w:pPr>
        <w:jc w:val="both"/>
        <w:rPr>
          <w:rFonts w:ascii="Tahoma" w:hAnsi="Tahoma" w:cs="Tahoma"/>
          <w:sz w:val="24"/>
          <w:szCs w:val="24"/>
        </w:rPr>
      </w:pPr>
      <w:r w:rsidRPr="00A4396E">
        <w:rPr>
          <w:rFonts w:ascii="Tahoma" w:hAnsi="Tahoma" w:cs="Tahoma"/>
          <w:sz w:val="24"/>
          <w:szCs w:val="24"/>
        </w:rPr>
        <w:t xml:space="preserve">En el Tuito, Cabecera Municipal de Cabo Corrientes, Jal.  A las </w:t>
      </w:r>
      <w:r w:rsidR="00853634" w:rsidRPr="00853634">
        <w:rPr>
          <w:rFonts w:ascii="Tahoma" w:hAnsi="Tahoma" w:cs="Tahoma"/>
          <w:sz w:val="24"/>
          <w:szCs w:val="24"/>
        </w:rPr>
        <w:t>10:00 diez</w:t>
      </w:r>
      <w:r w:rsidRPr="00853634">
        <w:rPr>
          <w:rFonts w:ascii="Tahoma" w:hAnsi="Tahoma" w:cs="Tahoma"/>
          <w:sz w:val="24"/>
          <w:szCs w:val="24"/>
        </w:rPr>
        <w:t xml:space="preserve"> </w:t>
      </w:r>
      <w:r w:rsidRPr="00A4396E">
        <w:rPr>
          <w:rFonts w:ascii="Tahoma" w:hAnsi="Tahoma" w:cs="Tahoma"/>
          <w:sz w:val="24"/>
          <w:szCs w:val="24"/>
        </w:rPr>
        <w:t>horas del día 01 de Abril del año 201</w:t>
      </w:r>
      <w:r>
        <w:rPr>
          <w:rFonts w:ascii="Tahoma" w:hAnsi="Tahoma" w:cs="Tahoma"/>
          <w:sz w:val="24"/>
          <w:szCs w:val="24"/>
        </w:rPr>
        <w:t>9</w:t>
      </w:r>
      <w:r w:rsidRPr="00A4396E">
        <w:rPr>
          <w:rFonts w:ascii="Tahoma" w:hAnsi="Tahoma" w:cs="Tahoma"/>
          <w:sz w:val="24"/>
          <w:szCs w:val="24"/>
        </w:rPr>
        <w:t xml:space="preserve"> Dos Mil </w:t>
      </w:r>
      <w:r>
        <w:rPr>
          <w:rFonts w:ascii="Tahoma" w:hAnsi="Tahoma" w:cs="Tahoma"/>
          <w:sz w:val="24"/>
          <w:szCs w:val="24"/>
        </w:rPr>
        <w:t>Diecinueve</w:t>
      </w:r>
      <w:r w:rsidRPr="00A4396E">
        <w:rPr>
          <w:rFonts w:ascii="Tahoma" w:hAnsi="Tahoma" w:cs="Tahoma"/>
          <w:sz w:val="24"/>
          <w:szCs w:val="24"/>
        </w:rPr>
        <w:t xml:space="preserve">, día señalado para que tenga verificativo la Sesión Solemne a la fueron convocados todos los C.C. Munícipes Propietarios y que fue presidida por el C. Ing. </w:t>
      </w:r>
      <w:r>
        <w:rPr>
          <w:rFonts w:ascii="Tahoma" w:hAnsi="Tahoma" w:cs="Tahoma"/>
          <w:sz w:val="24"/>
          <w:szCs w:val="24"/>
        </w:rPr>
        <w:t>Prisciliano Ramírez Gordian</w:t>
      </w:r>
      <w:r w:rsidRPr="00A4396E">
        <w:rPr>
          <w:rFonts w:ascii="Tahoma" w:hAnsi="Tahoma" w:cs="Tahoma"/>
          <w:sz w:val="24"/>
          <w:szCs w:val="24"/>
        </w:rPr>
        <w:t xml:space="preserve"> Presidente Municipal, con la asistencia también del Secretario General y Sindico del H. Ayuntamiento.</w:t>
      </w:r>
    </w:p>
    <w:p w:rsidR="001D334D" w:rsidRDefault="00853634" w:rsidP="0085363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01 de ABRIL DEL 2019</w:t>
      </w:r>
    </w:p>
    <w:p w:rsidR="001D334D" w:rsidRDefault="001D334D" w:rsidP="0085363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75 ANIVERSARIO DEL MUNICIPIO</w:t>
      </w:r>
    </w:p>
    <w:p w:rsidR="001D334D" w:rsidRDefault="001D334D" w:rsidP="001D334D">
      <w:pPr>
        <w:jc w:val="both"/>
        <w:rPr>
          <w:rFonts w:ascii="Tahoma" w:hAnsi="Tahoma" w:cs="Tahoma"/>
          <w:sz w:val="24"/>
          <w:szCs w:val="24"/>
        </w:rPr>
      </w:pPr>
    </w:p>
    <w:p w:rsidR="001D334D" w:rsidRDefault="001D334D" w:rsidP="001D334D">
      <w:pPr>
        <w:jc w:val="both"/>
        <w:rPr>
          <w:rFonts w:ascii="Tahoma" w:hAnsi="Tahoma" w:cs="Tahoma"/>
          <w:b/>
          <w:sz w:val="24"/>
          <w:szCs w:val="24"/>
        </w:rPr>
      </w:pPr>
      <w:r w:rsidRPr="00A4396E">
        <w:rPr>
          <w:rFonts w:ascii="Tahoma" w:hAnsi="Tahoma" w:cs="Tahoma"/>
          <w:b/>
          <w:sz w:val="24"/>
          <w:szCs w:val="24"/>
        </w:rPr>
        <w:t xml:space="preserve">                   </w:t>
      </w:r>
      <w:r>
        <w:rPr>
          <w:rFonts w:ascii="Tahoma" w:hAnsi="Tahoma" w:cs="Tahoma"/>
          <w:b/>
          <w:sz w:val="24"/>
          <w:szCs w:val="24"/>
        </w:rPr>
        <w:t xml:space="preserve">   </w:t>
      </w:r>
      <w:r w:rsidRPr="00A4396E">
        <w:rPr>
          <w:rFonts w:ascii="Tahoma" w:hAnsi="Tahoma" w:cs="Tahoma"/>
          <w:b/>
          <w:sz w:val="24"/>
          <w:szCs w:val="24"/>
        </w:rPr>
        <w:t xml:space="preserve">            ORDEN DEL DIA</w:t>
      </w:r>
    </w:p>
    <w:p w:rsidR="00853634" w:rsidRDefault="00853634" w:rsidP="001D334D">
      <w:pPr>
        <w:jc w:val="both"/>
        <w:rPr>
          <w:rFonts w:ascii="Tahoma" w:hAnsi="Tahoma" w:cs="Tahoma"/>
          <w:b/>
          <w:sz w:val="24"/>
          <w:szCs w:val="24"/>
        </w:rPr>
      </w:pPr>
    </w:p>
    <w:p w:rsidR="00853634" w:rsidRDefault="00853634" w:rsidP="00853634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1.- </w:t>
      </w:r>
      <w:r w:rsidRPr="00A4396E">
        <w:rPr>
          <w:rFonts w:ascii="Tahoma" w:hAnsi="Tahoma" w:cs="Tahoma"/>
          <w:sz w:val="24"/>
          <w:szCs w:val="24"/>
        </w:rPr>
        <w:t>Lista de Asistencia y Declaración del Quórum Legal.</w:t>
      </w:r>
    </w:p>
    <w:p w:rsidR="00853634" w:rsidRPr="00A4396E" w:rsidRDefault="00853634" w:rsidP="0085363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A4396E">
        <w:rPr>
          <w:rFonts w:ascii="Tahoma" w:eastAsia="Times New Roman" w:hAnsi="Tahoma" w:cs="Tahoma"/>
          <w:b/>
          <w:sz w:val="24"/>
          <w:szCs w:val="24"/>
          <w:lang w:val="es-ES" w:eastAsia="es-ES"/>
        </w:rPr>
        <w:t>2.</w:t>
      </w:r>
      <w:r w:rsidRPr="00A4396E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Semblanza histórica del Municipio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de Cabo Corrientes, a cargo del</w:t>
      </w:r>
      <w:r w:rsidRPr="00A4396E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Lic. 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>Edgar Ramón Ibarra Contreras.</w:t>
      </w:r>
    </w:p>
    <w:p w:rsidR="00853634" w:rsidRPr="00A4396E" w:rsidRDefault="00853634" w:rsidP="0085363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853634" w:rsidRDefault="00853634" w:rsidP="0085363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sz w:val="24"/>
          <w:szCs w:val="24"/>
          <w:lang w:val="es-ES" w:eastAsia="es-ES"/>
        </w:rPr>
        <w:t>3</w:t>
      </w:r>
      <w:r w:rsidRPr="00A4396E">
        <w:rPr>
          <w:rFonts w:ascii="Tahoma" w:eastAsia="Times New Roman" w:hAnsi="Tahoma" w:cs="Tahoma"/>
          <w:b/>
          <w:sz w:val="24"/>
          <w:szCs w:val="24"/>
          <w:lang w:val="es-ES" w:eastAsia="es-ES"/>
        </w:rPr>
        <w:t>.-</w:t>
      </w:r>
      <w:r w:rsidRPr="00A4396E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Palabras a cargo del Ciudadano Presidente Municipal, Ing. 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>Prisciliano Ramírez Gordian.</w:t>
      </w:r>
    </w:p>
    <w:p w:rsidR="00853634" w:rsidRPr="001D334D" w:rsidRDefault="00853634" w:rsidP="0085363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1D334D" w:rsidRPr="00853634" w:rsidRDefault="00853634" w:rsidP="001D334D">
      <w:pPr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 xml:space="preserve">4.- </w:t>
      </w:r>
      <w:r w:rsidRPr="00B7432E">
        <w:rPr>
          <w:rFonts w:ascii="Tahoma" w:hAnsi="Tahoma" w:cs="Tahoma"/>
          <w:sz w:val="24"/>
          <w:szCs w:val="24"/>
          <w:lang w:val="es-ES"/>
        </w:rPr>
        <w:t xml:space="preserve">Clausura de la Sesión por conducto del Ciudadano </w:t>
      </w:r>
      <w:r w:rsidR="00297667">
        <w:rPr>
          <w:rFonts w:ascii="Tahoma" w:hAnsi="Tahoma" w:cs="Tahoma"/>
          <w:sz w:val="24"/>
          <w:szCs w:val="24"/>
          <w:lang w:val="es-ES"/>
        </w:rPr>
        <w:t>Presidente Municipal, Ing. Prisciliano Ramírez Gordian.</w:t>
      </w:r>
    </w:p>
    <w:p w:rsidR="001D334D" w:rsidRDefault="001D334D" w:rsidP="001D334D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267F23"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  <w:t>PUNTO UNO</w:t>
      </w:r>
      <w:r w:rsidRPr="00267F23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: </w:t>
      </w:r>
      <w:r w:rsidRPr="0065765E">
        <w:rPr>
          <w:rFonts w:ascii="Arial" w:hAnsi="Arial" w:cs="Arial"/>
          <w:sz w:val="24"/>
          <w:szCs w:val="24"/>
          <w:lang w:val="es-ES" w:eastAsia="es-ES"/>
        </w:rPr>
        <w:t xml:space="preserve">En el desahogo del presente punto se pasó lista de asistencia, estando presente el Presidente   Municipal Ing. Prisciliano Ramírez Gordian, así como también el Síndico Municipal, Lic. Juan Diego Campos Rodríguez, y los C. C. Regidores </w:t>
      </w:r>
      <w:r w:rsidRPr="0065765E">
        <w:rPr>
          <w:rFonts w:ascii="Arial" w:hAnsi="Arial" w:cs="Arial"/>
          <w:sz w:val="24"/>
          <w:szCs w:val="24"/>
          <w:lang w:val="es-ES_tradnl" w:eastAsia="es-ES"/>
        </w:rPr>
        <w:t>L.T. María Graciela Orozco Belman</w:t>
      </w:r>
      <w:r w:rsidRPr="0065765E">
        <w:rPr>
          <w:rFonts w:ascii="Arial" w:hAnsi="Arial" w:cs="Arial"/>
          <w:sz w:val="24"/>
          <w:szCs w:val="24"/>
          <w:lang w:val="es-ES" w:eastAsia="es-ES"/>
        </w:rPr>
        <w:t xml:space="preserve">, C. Manuel Ramos Castillón C. María Luisa Guerra Joya, Profa. Evangelina Joya Rodríguez, C. José Ángel Lorenzo Castillón, C. Lourdes Olivera Moreno, Lic. Noé Rodríguez Ramos, C. Celeste Lorenzo </w:t>
      </w:r>
      <w:proofErr w:type="spellStart"/>
      <w:r w:rsidRPr="0065765E">
        <w:rPr>
          <w:rFonts w:ascii="Arial" w:hAnsi="Arial" w:cs="Arial"/>
          <w:sz w:val="24"/>
          <w:szCs w:val="24"/>
          <w:lang w:val="es-ES" w:eastAsia="es-ES"/>
        </w:rPr>
        <w:t>Lorenzo</w:t>
      </w:r>
      <w:proofErr w:type="spellEnd"/>
      <w:r w:rsidRPr="0065765E">
        <w:rPr>
          <w:rFonts w:ascii="Arial" w:hAnsi="Arial" w:cs="Arial"/>
          <w:sz w:val="24"/>
          <w:szCs w:val="24"/>
          <w:lang w:val="es-ES" w:eastAsia="es-ES"/>
        </w:rPr>
        <w:t xml:space="preserve">, Dra. Karla Miguel Valdez Ramírez, verificándose que existe Quórum legal. </w:t>
      </w:r>
    </w:p>
    <w:p w:rsidR="001D334D" w:rsidRPr="0065765E" w:rsidRDefault="001D334D" w:rsidP="001D334D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853634" w:rsidRPr="00A4396E" w:rsidRDefault="001D334D" w:rsidP="0085363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  <w:t>PUNTO DOS</w:t>
      </w:r>
      <w:r w:rsidRPr="00267F23">
        <w:rPr>
          <w:rFonts w:ascii="Tahoma" w:eastAsia="Times New Roman" w:hAnsi="Tahoma" w:cs="Tahoma"/>
          <w:sz w:val="24"/>
          <w:szCs w:val="24"/>
          <w:lang w:val="es-ES" w:eastAsia="es-ES"/>
        </w:rPr>
        <w:t>: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</w:t>
      </w:r>
      <w:r w:rsidRPr="00A4396E">
        <w:rPr>
          <w:rFonts w:ascii="Tahoma" w:eastAsia="Times New Roman" w:hAnsi="Tahoma" w:cs="Tahoma"/>
          <w:sz w:val="24"/>
          <w:szCs w:val="24"/>
          <w:lang w:val="es-ES" w:eastAsia="es-ES"/>
        </w:rPr>
        <w:t>Semblanza histórica del Municipio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de Cabo Corrientes, a cargo del </w:t>
      </w:r>
      <w:r w:rsidR="00853634" w:rsidRPr="00A4396E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Lic. </w:t>
      </w:r>
      <w:r w:rsidR="00853634">
        <w:rPr>
          <w:rFonts w:ascii="Tahoma" w:eastAsia="Times New Roman" w:hAnsi="Tahoma" w:cs="Tahoma"/>
          <w:sz w:val="24"/>
          <w:szCs w:val="24"/>
          <w:lang w:val="es-ES" w:eastAsia="es-ES"/>
        </w:rPr>
        <w:t>Edgar Ramón Ibarra Contreras.</w:t>
      </w:r>
    </w:p>
    <w:p w:rsidR="001D334D" w:rsidRDefault="001D334D" w:rsidP="001D334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1D334D" w:rsidRDefault="001D334D" w:rsidP="001D334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1D334D" w:rsidRDefault="001D334D" w:rsidP="001D334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267F23">
        <w:rPr>
          <w:rFonts w:ascii="Tahoma" w:hAnsi="Tahoma" w:cs="Tahoma"/>
          <w:sz w:val="24"/>
          <w:szCs w:val="24"/>
        </w:rPr>
        <w:lastRenderedPageBreak/>
        <w:t xml:space="preserve">Una vez analizado y discutido, este punto del orden del día los C.C. Regidores,  </w:t>
      </w:r>
      <w:r w:rsidRPr="00267F23">
        <w:rPr>
          <w:rFonts w:ascii="Tahoma" w:hAnsi="Tahoma" w:cs="Tahoma"/>
          <w:b/>
          <w:sz w:val="24"/>
          <w:szCs w:val="24"/>
        </w:rPr>
        <w:t>Aprobaron por Unanimidad de Votos</w:t>
      </w:r>
      <w:r>
        <w:rPr>
          <w:rFonts w:ascii="Tahoma" w:hAnsi="Tahoma" w:cs="Tahoma"/>
          <w:b/>
          <w:sz w:val="24"/>
          <w:szCs w:val="24"/>
        </w:rPr>
        <w:t xml:space="preserve">; </w:t>
      </w:r>
      <w:r w:rsidRPr="00A4396E">
        <w:rPr>
          <w:rFonts w:ascii="Tahoma" w:eastAsia="Times New Roman" w:hAnsi="Tahoma" w:cs="Tahoma"/>
          <w:sz w:val="24"/>
          <w:szCs w:val="24"/>
          <w:lang w:val="es-ES" w:eastAsia="es-ES"/>
        </w:rPr>
        <w:t>Semblanza histórica del Municipio de Cabo Corrientes, a cargo de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l </w:t>
      </w:r>
      <w:r w:rsidR="00853634" w:rsidRPr="00A4396E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Lic. </w:t>
      </w:r>
      <w:r w:rsidR="00853634">
        <w:rPr>
          <w:rFonts w:ascii="Tahoma" w:eastAsia="Times New Roman" w:hAnsi="Tahoma" w:cs="Tahoma"/>
          <w:sz w:val="24"/>
          <w:szCs w:val="24"/>
          <w:lang w:val="es-ES" w:eastAsia="es-ES"/>
        </w:rPr>
        <w:t>Edgar Ramón Ibarra Contreras.</w:t>
      </w:r>
    </w:p>
    <w:p w:rsidR="001D334D" w:rsidRDefault="001D334D" w:rsidP="001D334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</w:pPr>
    </w:p>
    <w:p w:rsidR="00853634" w:rsidRDefault="001D334D" w:rsidP="0085363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  <w:t>PUNTO TRES</w:t>
      </w:r>
      <w:r w:rsidRPr="00267F23">
        <w:rPr>
          <w:rFonts w:ascii="Tahoma" w:eastAsia="Times New Roman" w:hAnsi="Tahoma" w:cs="Tahoma"/>
          <w:sz w:val="24"/>
          <w:szCs w:val="24"/>
          <w:lang w:val="es-ES" w:eastAsia="es-ES"/>
        </w:rPr>
        <w:t>: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</w:t>
      </w:r>
      <w:r w:rsidR="00853634" w:rsidRPr="00A4396E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Palabras a cargo del Ciudadano Presidente Municipal, Ing. </w:t>
      </w:r>
      <w:r w:rsidR="00853634">
        <w:rPr>
          <w:rFonts w:ascii="Tahoma" w:eastAsia="Times New Roman" w:hAnsi="Tahoma" w:cs="Tahoma"/>
          <w:sz w:val="24"/>
          <w:szCs w:val="24"/>
          <w:lang w:val="es-ES" w:eastAsia="es-ES"/>
        </w:rPr>
        <w:t>Prisciliano Ramírez Gordian.</w:t>
      </w:r>
    </w:p>
    <w:p w:rsidR="00853634" w:rsidRDefault="00853634" w:rsidP="0085363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853634" w:rsidRPr="00A4396E" w:rsidRDefault="00853634" w:rsidP="0085363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267F23">
        <w:rPr>
          <w:rFonts w:ascii="Tahoma" w:hAnsi="Tahoma" w:cs="Tahoma"/>
          <w:sz w:val="24"/>
          <w:szCs w:val="24"/>
        </w:rPr>
        <w:t xml:space="preserve">Una vez analizado y discutido, este punto del orden del día los C.C. Regidores,  </w:t>
      </w:r>
      <w:r w:rsidRPr="00267F23">
        <w:rPr>
          <w:rFonts w:ascii="Tahoma" w:hAnsi="Tahoma" w:cs="Tahoma"/>
          <w:b/>
          <w:sz w:val="24"/>
          <w:szCs w:val="24"/>
        </w:rPr>
        <w:t>Aprobaron por Unanimidad de Votos</w:t>
      </w:r>
      <w:r>
        <w:rPr>
          <w:rFonts w:ascii="Tahoma" w:hAnsi="Tahoma" w:cs="Tahoma"/>
          <w:b/>
          <w:sz w:val="24"/>
          <w:szCs w:val="24"/>
        </w:rPr>
        <w:t xml:space="preserve">; 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</w:t>
      </w:r>
      <w:r w:rsidRPr="00A4396E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Palabras a cargo del Ciudadano Presidente Municipal, Ing. 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>Prisciliano Ramírez Gordian.</w:t>
      </w:r>
    </w:p>
    <w:p w:rsidR="001D334D" w:rsidRPr="00853634" w:rsidRDefault="001D334D" w:rsidP="001D334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297667" w:rsidRPr="00853634" w:rsidRDefault="001D334D" w:rsidP="00297667">
      <w:pPr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  <w:t>P</w:t>
      </w:r>
      <w:r w:rsidR="00853634"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  <w:t>UNTO CUATRO</w:t>
      </w:r>
      <w:r w:rsidRPr="00267F23">
        <w:rPr>
          <w:rFonts w:ascii="Tahoma" w:eastAsia="Times New Roman" w:hAnsi="Tahoma" w:cs="Tahoma"/>
          <w:sz w:val="24"/>
          <w:szCs w:val="24"/>
          <w:lang w:val="es-ES" w:eastAsia="es-ES"/>
        </w:rPr>
        <w:t>: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</w:t>
      </w:r>
      <w:r w:rsidRPr="001D334D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Clausura de la Sesión por conducto del Ciudadano </w:t>
      </w:r>
      <w:r w:rsidR="00297667">
        <w:rPr>
          <w:rFonts w:ascii="Tahoma" w:hAnsi="Tahoma" w:cs="Tahoma"/>
          <w:sz w:val="24"/>
          <w:szCs w:val="24"/>
          <w:lang w:val="es-ES"/>
        </w:rPr>
        <w:t>Presidente Municipal, Ing. Prisciliano Ramírez Gordian.</w:t>
      </w:r>
    </w:p>
    <w:p w:rsidR="001D334D" w:rsidRPr="00297667" w:rsidRDefault="001D334D" w:rsidP="00297667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267F23">
        <w:rPr>
          <w:rFonts w:ascii="Tahoma" w:hAnsi="Tahoma" w:cs="Tahoma"/>
          <w:sz w:val="24"/>
          <w:szCs w:val="24"/>
        </w:rPr>
        <w:t xml:space="preserve">Una vez analizado y discutido, este punto del orden del día los C.C. Regidores,  </w:t>
      </w:r>
      <w:r w:rsidRPr="00267F23">
        <w:rPr>
          <w:rFonts w:ascii="Tahoma" w:hAnsi="Tahoma" w:cs="Tahoma"/>
          <w:b/>
          <w:sz w:val="24"/>
          <w:szCs w:val="24"/>
        </w:rPr>
        <w:t>Aprobaron por Unanimidad de Votos</w:t>
      </w:r>
      <w:r>
        <w:rPr>
          <w:rFonts w:ascii="Tahoma" w:hAnsi="Tahoma" w:cs="Tahoma"/>
          <w:b/>
          <w:sz w:val="24"/>
          <w:szCs w:val="24"/>
        </w:rPr>
        <w:t xml:space="preserve">; 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la </w:t>
      </w:r>
      <w:r w:rsidRPr="001D334D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clausura de la Sesión por conducto del Ciudadano </w:t>
      </w:r>
      <w:r w:rsidR="00297667">
        <w:rPr>
          <w:rFonts w:ascii="Tahoma" w:hAnsi="Tahoma" w:cs="Tahoma"/>
          <w:sz w:val="24"/>
          <w:szCs w:val="24"/>
          <w:lang w:val="es-ES"/>
        </w:rPr>
        <w:t>Presidente Municipal, Ing. Prisciliano Ram</w:t>
      </w:r>
      <w:r w:rsidR="00297667">
        <w:rPr>
          <w:rFonts w:ascii="Tahoma" w:hAnsi="Tahoma" w:cs="Tahoma"/>
          <w:sz w:val="24"/>
          <w:szCs w:val="24"/>
          <w:lang w:val="es-ES"/>
        </w:rPr>
        <w:t>írez Gordian.</w:t>
      </w:r>
      <w:bookmarkStart w:id="0" w:name="_GoBack"/>
      <w:bookmarkEnd w:id="0"/>
    </w:p>
    <w:p w:rsidR="001D334D" w:rsidRDefault="001D334D" w:rsidP="001D334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  <w:t>PUNTO SIETE</w:t>
      </w:r>
      <w:r w:rsidRPr="00267F23">
        <w:rPr>
          <w:rFonts w:ascii="Tahoma" w:eastAsia="Times New Roman" w:hAnsi="Tahoma" w:cs="Tahoma"/>
          <w:sz w:val="24"/>
          <w:szCs w:val="24"/>
          <w:lang w:val="es-ES" w:eastAsia="es-ES"/>
        </w:rPr>
        <w:t>: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En el desahogo de este inciso se dio por terminada la Sesión Solemne de Ayuntamiento, </w:t>
      </w:r>
      <w:r w:rsidRPr="001D334D">
        <w:rPr>
          <w:rFonts w:ascii="Tahoma" w:eastAsia="Times New Roman" w:hAnsi="Tahoma" w:cs="Tahoma"/>
          <w:color w:val="FF0000"/>
          <w:sz w:val="24"/>
          <w:szCs w:val="24"/>
          <w:lang w:val="es-ES" w:eastAsia="es-ES"/>
        </w:rPr>
        <w:t xml:space="preserve">siendo las 18:00 dieciocho 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>horas del día 01 de Abril del año 201</w:t>
      </w:r>
      <w:r w:rsidR="0014794E">
        <w:rPr>
          <w:rFonts w:ascii="Tahoma" w:eastAsia="Times New Roman" w:hAnsi="Tahoma" w:cs="Tahoma"/>
          <w:sz w:val="24"/>
          <w:szCs w:val="24"/>
          <w:lang w:val="es-ES" w:eastAsia="es-ES"/>
        </w:rPr>
        <w:t>9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>, firmando para constancia los que en ella intervinieron.</w:t>
      </w:r>
    </w:p>
    <w:p w:rsidR="001D334D" w:rsidRDefault="001D334D" w:rsidP="001D334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1D334D" w:rsidRDefault="001D334D" w:rsidP="001D334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1D334D" w:rsidRDefault="001D334D" w:rsidP="001D334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1D334D" w:rsidRPr="0065765E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>Presidente Municipal</w:t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  <w:t>Síndico Municipal</w:t>
      </w:r>
    </w:p>
    <w:p w:rsidR="001D334D" w:rsidRPr="0065765E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Pr="0065765E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Pr="0065765E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>In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g. Prisciliano Ramírez Gordian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  <w:t xml:space="preserve">        </w:t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>Lic. Juan Diego Campos Rodríguez</w:t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</w:p>
    <w:p w:rsidR="001D334D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42B29" w:rsidRDefault="00842B29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42B29" w:rsidRDefault="00842B29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42B29" w:rsidRDefault="00842B29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42B29" w:rsidRDefault="00842B29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42B29" w:rsidRDefault="00842B29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42B29" w:rsidRDefault="00842B29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42B29" w:rsidRDefault="00842B29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42B29" w:rsidRDefault="00842B29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42B29" w:rsidRDefault="00842B29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42B29" w:rsidRDefault="00842B29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42B29" w:rsidRDefault="00842B29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42B29" w:rsidRDefault="00842B29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42B29" w:rsidRDefault="00842B29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Pr="0065765E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Pr="0065765E" w:rsidRDefault="001D334D" w:rsidP="001D33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Pr="0065765E" w:rsidRDefault="001D334D" w:rsidP="001D33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>Regidores Asistentes</w:t>
      </w:r>
    </w:p>
    <w:p w:rsidR="001D334D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Pr="0065765E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Pr="0065765E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1D334D" w:rsidRPr="0065765E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>L.T. María Graciela Orozco Belman</w:t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  <w:t xml:space="preserve">      </w:t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  <w:t>C. Manuel Ramos Castillón</w:t>
      </w:r>
    </w:p>
    <w:p w:rsidR="001D334D" w:rsidRPr="0065765E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Pr="0065765E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Pr="0065765E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Pr="0065765E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>C. María Luisa Guerra Joya</w:t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  <w:t>Profa. Evangelina Joya Rodríguez</w:t>
      </w:r>
    </w:p>
    <w:p w:rsidR="001D334D" w:rsidRPr="0065765E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Pr="0065765E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Pr="0065765E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Pr="0065765E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>C.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José Ángel Lorenzo Castillón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C. Lourdes Olivera Moreno </w:t>
      </w:r>
    </w:p>
    <w:p w:rsidR="001D334D" w:rsidRPr="0065765E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Pr="0065765E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Pr="0065765E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Pr="0065765E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>Lic. Noé Rodríguez Ramos</w:t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  <w:t xml:space="preserve">C. Celeste Lorenzo </w:t>
      </w:r>
      <w:proofErr w:type="spellStart"/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>Lorenzo</w:t>
      </w:r>
      <w:proofErr w:type="spellEnd"/>
    </w:p>
    <w:p w:rsidR="001D334D" w:rsidRPr="0065765E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Pr="0065765E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Pr="0065765E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Pr="0065765E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Dra. Karla Miguel Valdez Ramírez </w:t>
      </w:r>
    </w:p>
    <w:p w:rsidR="001D334D" w:rsidRPr="0065765E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Pr="0065765E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Pr="0065765E" w:rsidRDefault="001D334D" w:rsidP="001D33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Secretario General</w:t>
      </w:r>
    </w:p>
    <w:p w:rsidR="001D334D" w:rsidRPr="0065765E" w:rsidRDefault="001D334D" w:rsidP="001D33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Pr="0065765E" w:rsidRDefault="001D334D" w:rsidP="001D33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Pr="0065765E" w:rsidRDefault="001D334D" w:rsidP="001D33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334D" w:rsidRPr="0065765E" w:rsidRDefault="001D334D" w:rsidP="001D33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Lic. Edgar Ramón Ibarra Contreras</w:t>
      </w:r>
    </w:p>
    <w:p w:rsidR="001D334D" w:rsidRDefault="001D334D" w:rsidP="001D334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sectPr w:rsidR="001D334D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959" w:rsidRDefault="00EC3959">
      <w:pPr>
        <w:spacing w:after="0" w:line="240" w:lineRule="auto"/>
      </w:pPr>
      <w:r>
        <w:separator/>
      </w:r>
    </w:p>
  </w:endnote>
  <w:endnote w:type="continuationSeparator" w:id="0">
    <w:p w:rsidR="00EC3959" w:rsidRDefault="00EC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933058"/>
      <w:docPartObj>
        <w:docPartGallery w:val="Page Numbers (Bottom of Page)"/>
        <w:docPartUnique/>
      </w:docPartObj>
    </w:sdtPr>
    <w:sdtEndPr/>
    <w:sdtContent>
      <w:p w:rsidR="00096341" w:rsidRDefault="001D334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667" w:rsidRPr="00297667">
          <w:rPr>
            <w:noProof/>
            <w:lang w:val="es-ES"/>
          </w:rPr>
          <w:t>3</w:t>
        </w:r>
        <w:r>
          <w:fldChar w:fldCharType="end"/>
        </w:r>
      </w:p>
    </w:sdtContent>
  </w:sdt>
  <w:p w:rsidR="00096341" w:rsidRDefault="00EC39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959" w:rsidRDefault="00EC3959">
      <w:pPr>
        <w:spacing w:after="0" w:line="240" w:lineRule="auto"/>
      </w:pPr>
      <w:r>
        <w:separator/>
      </w:r>
    </w:p>
  </w:footnote>
  <w:footnote w:type="continuationSeparator" w:id="0">
    <w:p w:rsidR="00EC3959" w:rsidRDefault="00EC3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4D"/>
    <w:rsid w:val="0014794E"/>
    <w:rsid w:val="001720F7"/>
    <w:rsid w:val="001D334D"/>
    <w:rsid w:val="00297667"/>
    <w:rsid w:val="00526983"/>
    <w:rsid w:val="00842B29"/>
    <w:rsid w:val="00853634"/>
    <w:rsid w:val="00EC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D3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34D"/>
  </w:style>
  <w:style w:type="paragraph" w:styleId="Sinespaciado">
    <w:name w:val="No Spacing"/>
    <w:link w:val="SinespaciadoCar"/>
    <w:uiPriority w:val="1"/>
    <w:qFormat/>
    <w:rsid w:val="001D334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3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D3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34D"/>
  </w:style>
  <w:style w:type="paragraph" w:styleId="Sinespaciado">
    <w:name w:val="No Spacing"/>
    <w:link w:val="SinespaciadoCar"/>
    <w:uiPriority w:val="1"/>
    <w:qFormat/>
    <w:rsid w:val="001D334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3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5</cp:revision>
  <dcterms:created xsi:type="dcterms:W3CDTF">2019-03-26T20:56:00Z</dcterms:created>
  <dcterms:modified xsi:type="dcterms:W3CDTF">2019-03-29T18:55:00Z</dcterms:modified>
</cp:coreProperties>
</file>